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D517B" w14:textId="5291E067" w:rsidR="000D48E6" w:rsidRPr="009C6687" w:rsidRDefault="00B422D8">
      <w:pPr>
        <w:rPr>
          <w:rFonts w:ascii="Calibri" w:hAnsi="Calibri" w:cs="Calibri"/>
          <w:b/>
          <w:bCs/>
          <w:sz w:val="28"/>
          <w:szCs w:val="28"/>
        </w:rPr>
      </w:pPr>
      <w:r w:rsidRPr="009C6687">
        <w:rPr>
          <w:rFonts w:ascii="Calibri" w:hAnsi="Calibri" w:cs="Calibri"/>
          <w:b/>
          <w:bCs/>
          <w:sz w:val="28"/>
          <w:szCs w:val="28"/>
        </w:rPr>
        <w:t>R</w:t>
      </w:r>
      <w:r w:rsidR="005F2B09" w:rsidRPr="009C6687">
        <w:rPr>
          <w:rFonts w:ascii="Calibri" w:hAnsi="Calibri" w:cs="Calibri"/>
          <w:b/>
          <w:bCs/>
          <w:sz w:val="28"/>
          <w:szCs w:val="28"/>
        </w:rPr>
        <w:t xml:space="preserve">eport Name: </w:t>
      </w:r>
      <w:r w:rsidR="006C43CC" w:rsidRPr="009C6687">
        <w:rPr>
          <w:rFonts w:ascii="Calibri" w:hAnsi="Calibri" w:cs="Calibri"/>
          <w:b/>
          <w:bCs/>
          <w:sz w:val="28"/>
          <w:szCs w:val="28"/>
        </w:rPr>
        <w:t>Shifts</w:t>
      </w:r>
      <w:r w:rsidR="00A53CE5" w:rsidRPr="009C6687">
        <w:rPr>
          <w:rFonts w:ascii="Calibri" w:hAnsi="Calibri" w:cs="Calibri"/>
          <w:b/>
          <w:bCs/>
          <w:sz w:val="28"/>
          <w:szCs w:val="28"/>
        </w:rPr>
        <w:t xml:space="preserve"> on invoice per facility Report</w:t>
      </w:r>
    </w:p>
    <w:p w14:paraId="73BE0854" w14:textId="16685EE6" w:rsidR="008B5103" w:rsidRPr="009C6687" w:rsidRDefault="005F2B09">
      <w:pPr>
        <w:rPr>
          <w:rFonts w:ascii="Calibri" w:hAnsi="Calibri" w:cs="Calibri"/>
          <w:b/>
          <w:bCs/>
        </w:rPr>
      </w:pPr>
      <w:r w:rsidRPr="009C6687">
        <w:rPr>
          <w:rFonts w:ascii="Calibri" w:hAnsi="Calibri" w:cs="Calibri"/>
          <w:b/>
          <w:bCs/>
        </w:rPr>
        <w:t>Overview</w:t>
      </w:r>
    </w:p>
    <w:p w14:paraId="2833547A" w14:textId="7E9C751F" w:rsidR="00D011DE" w:rsidRPr="009C6687" w:rsidRDefault="00D011DE" w:rsidP="00D011DE">
      <w:pPr>
        <w:rPr>
          <w:rFonts w:ascii="Calibri" w:hAnsi="Calibri" w:cs="Calibri"/>
        </w:rPr>
      </w:pPr>
      <w:r w:rsidRPr="009C6687">
        <w:rPr>
          <w:rFonts w:ascii="Calibri" w:hAnsi="Calibri" w:cs="Calibri"/>
        </w:rPr>
        <w:t xml:space="preserve">The "Shifts on Invoice per Facility Report" in Oracle, with parameters such as Business Unit, Facility, Account Description, and Date Range, provides a detailed breakdown of shifts billed on invoices within specified parameters. </w:t>
      </w:r>
      <w:r w:rsidR="00467572" w:rsidRPr="009C6687">
        <w:rPr>
          <w:rFonts w:ascii="Calibri" w:hAnsi="Calibri" w:cs="Calibri"/>
        </w:rPr>
        <w:t>T</w:t>
      </w:r>
      <w:r w:rsidRPr="009C6687">
        <w:rPr>
          <w:rFonts w:ascii="Calibri" w:hAnsi="Calibri" w:cs="Calibri"/>
        </w:rPr>
        <w:t xml:space="preserve">he parameters selected for generating the report, including Business Unit, Facility, Account Description, and Date Range (From Date to </w:t>
      </w:r>
      <w:proofErr w:type="spellStart"/>
      <w:r w:rsidRPr="009C6687">
        <w:rPr>
          <w:rFonts w:ascii="Calibri" w:hAnsi="Calibri" w:cs="Calibri"/>
        </w:rPr>
        <w:t>To</w:t>
      </w:r>
      <w:proofErr w:type="spellEnd"/>
      <w:r w:rsidRPr="009C6687">
        <w:rPr>
          <w:rFonts w:ascii="Calibri" w:hAnsi="Calibri" w:cs="Calibri"/>
        </w:rPr>
        <w:t xml:space="preserve"> Date).</w:t>
      </w:r>
    </w:p>
    <w:p w14:paraId="3260EB5E" w14:textId="21CCF8DE" w:rsidR="00D011DE" w:rsidRPr="009C6687" w:rsidRDefault="00D011DE" w:rsidP="00D011DE">
      <w:pPr>
        <w:rPr>
          <w:rFonts w:ascii="Calibri" w:hAnsi="Calibri" w:cs="Calibri"/>
        </w:rPr>
      </w:pPr>
      <w:r w:rsidRPr="009C6687">
        <w:rPr>
          <w:rFonts w:ascii="Calibri" w:hAnsi="Calibri" w:cs="Calibri"/>
        </w:rPr>
        <w:t>Invoice Details: The main section of the report provides detailed information about each invoice generated within the specified parameters. This includes:</w:t>
      </w:r>
    </w:p>
    <w:p w14:paraId="4B3230DE" w14:textId="77777777" w:rsidR="00D011DE" w:rsidRPr="009C6687" w:rsidRDefault="00D011DE" w:rsidP="00D011DE">
      <w:pPr>
        <w:rPr>
          <w:rFonts w:ascii="Calibri" w:hAnsi="Calibri" w:cs="Calibri"/>
        </w:rPr>
      </w:pPr>
      <w:r w:rsidRPr="009C6687">
        <w:rPr>
          <w:rFonts w:ascii="Calibri" w:hAnsi="Calibri" w:cs="Calibri"/>
        </w:rPr>
        <w:t>Invoice number.</w:t>
      </w:r>
    </w:p>
    <w:p w14:paraId="5F898592" w14:textId="77777777" w:rsidR="00D011DE" w:rsidRPr="009C6687" w:rsidRDefault="00D011DE" w:rsidP="00D011DE">
      <w:pPr>
        <w:rPr>
          <w:rFonts w:ascii="Calibri" w:hAnsi="Calibri" w:cs="Calibri"/>
        </w:rPr>
      </w:pPr>
      <w:r w:rsidRPr="009C6687">
        <w:rPr>
          <w:rFonts w:ascii="Calibri" w:hAnsi="Calibri" w:cs="Calibri"/>
        </w:rPr>
        <w:t>Invoice date.</w:t>
      </w:r>
    </w:p>
    <w:p w14:paraId="648F7D07" w14:textId="77777777" w:rsidR="00D011DE" w:rsidRPr="009C6687" w:rsidRDefault="00D011DE" w:rsidP="00D011DE">
      <w:pPr>
        <w:rPr>
          <w:rFonts w:ascii="Calibri" w:hAnsi="Calibri" w:cs="Calibri"/>
        </w:rPr>
      </w:pPr>
      <w:r w:rsidRPr="009C6687">
        <w:rPr>
          <w:rFonts w:ascii="Calibri" w:hAnsi="Calibri" w:cs="Calibri"/>
        </w:rPr>
        <w:t>Shift details, including start and end times.</w:t>
      </w:r>
    </w:p>
    <w:p w14:paraId="6FBC63E9" w14:textId="77777777" w:rsidR="00D011DE" w:rsidRPr="009C6687" w:rsidRDefault="00D011DE" w:rsidP="00D011DE">
      <w:pPr>
        <w:rPr>
          <w:rFonts w:ascii="Calibri" w:hAnsi="Calibri" w:cs="Calibri"/>
        </w:rPr>
      </w:pPr>
      <w:r w:rsidRPr="009C6687">
        <w:rPr>
          <w:rFonts w:ascii="Calibri" w:hAnsi="Calibri" w:cs="Calibri"/>
        </w:rPr>
        <w:t>Employee details, such as name and employee ID.</w:t>
      </w:r>
    </w:p>
    <w:p w14:paraId="2951D0D7" w14:textId="77777777" w:rsidR="00D011DE" w:rsidRPr="009C6687" w:rsidRDefault="00D011DE" w:rsidP="00D011DE">
      <w:pPr>
        <w:rPr>
          <w:rFonts w:ascii="Calibri" w:hAnsi="Calibri" w:cs="Calibri"/>
        </w:rPr>
      </w:pPr>
      <w:r w:rsidRPr="009C6687">
        <w:rPr>
          <w:rFonts w:ascii="Calibri" w:hAnsi="Calibri" w:cs="Calibri"/>
        </w:rPr>
        <w:t>Business Unit associated with the shift.</w:t>
      </w:r>
    </w:p>
    <w:p w14:paraId="30533013" w14:textId="77777777" w:rsidR="00D011DE" w:rsidRPr="009C6687" w:rsidRDefault="00D011DE" w:rsidP="00D011DE">
      <w:pPr>
        <w:rPr>
          <w:rFonts w:ascii="Calibri" w:hAnsi="Calibri" w:cs="Calibri"/>
        </w:rPr>
      </w:pPr>
      <w:r w:rsidRPr="009C6687">
        <w:rPr>
          <w:rFonts w:ascii="Calibri" w:hAnsi="Calibri" w:cs="Calibri"/>
        </w:rPr>
        <w:t>Account Description associated with the shift.</w:t>
      </w:r>
    </w:p>
    <w:p w14:paraId="02680ED1" w14:textId="77777777" w:rsidR="00D011DE" w:rsidRPr="009C6687" w:rsidRDefault="00D011DE" w:rsidP="00D011DE">
      <w:pPr>
        <w:rPr>
          <w:rFonts w:ascii="Calibri" w:hAnsi="Calibri" w:cs="Calibri"/>
        </w:rPr>
      </w:pPr>
      <w:r w:rsidRPr="009C6687">
        <w:rPr>
          <w:rFonts w:ascii="Calibri" w:hAnsi="Calibri" w:cs="Calibri"/>
        </w:rPr>
        <w:t>Total amount billed for the shift.</w:t>
      </w:r>
    </w:p>
    <w:p w14:paraId="27D61324" w14:textId="65C08245" w:rsidR="00D011DE" w:rsidRPr="009C6687" w:rsidRDefault="00D011DE" w:rsidP="00D011DE">
      <w:pPr>
        <w:rPr>
          <w:rFonts w:ascii="Calibri" w:hAnsi="Calibri" w:cs="Calibri"/>
        </w:rPr>
      </w:pPr>
      <w:r w:rsidRPr="009C6687">
        <w:rPr>
          <w:rFonts w:ascii="Calibri" w:hAnsi="Calibri" w:cs="Calibri"/>
        </w:rPr>
        <w:t>Shift Breakdown: Invoices may be broken down by various categories, such as:</w:t>
      </w:r>
    </w:p>
    <w:p w14:paraId="5AA91A60" w14:textId="77777777" w:rsidR="00D011DE" w:rsidRPr="009C6687" w:rsidRDefault="00D011DE" w:rsidP="00D011DE">
      <w:pPr>
        <w:rPr>
          <w:rFonts w:ascii="Calibri" w:hAnsi="Calibri" w:cs="Calibri"/>
        </w:rPr>
      </w:pPr>
      <w:r w:rsidRPr="009C6687">
        <w:rPr>
          <w:rFonts w:ascii="Calibri" w:hAnsi="Calibri" w:cs="Calibri"/>
        </w:rPr>
        <w:t>Regular shifts.</w:t>
      </w:r>
    </w:p>
    <w:p w14:paraId="2465CDF6" w14:textId="77777777" w:rsidR="00D011DE" w:rsidRPr="009C6687" w:rsidRDefault="00D011DE" w:rsidP="00D011DE">
      <w:pPr>
        <w:rPr>
          <w:rFonts w:ascii="Calibri" w:hAnsi="Calibri" w:cs="Calibri"/>
        </w:rPr>
      </w:pPr>
      <w:r w:rsidRPr="009C6687">
        <w:rPr>
          <w:rFonts w:ascii="Calibri" w:hAnsi="Calibri" w:cs="Calibri"/>
        </w:rPr>
        <w:t>Overtime shifts.</w:t>
      </w:r>
    </w:p>
    <w:p w14:paraId="709B1E39" w14:textId="77777777" w:rsidR="00D011DE" w:rsidRPr="009C6687" w:rsidRDefault="00D011DE" w:rsidP="00D011DE">
      <w:pPr>
        <w:rPr>
          <w:rFonts w:ascii="Calibri" w:hAnsi="Calibri" w:cs="Calibri"/>
        </w:rPr>
      </w:pPr>
      <w:r w:rsidRPr="009C6687">
        <w:rPr>
          <w:rFonts w:ascii="Calibri" w:hAnsi="Calibri" w:cs="Calibri"/>
        </w:rPr>
        <w:t>Holiday shifts.</w:t>
      </w:r>
    </w:p>
    <w:p w14:paraId="09E351F8" w14:textId="77777777" w:rsidR="00D011DE" w:rsidRPr="009C6687" w:rsidRDefault="00D011DE" w:rsidP="00D011DE">
      <w:pPr>
        <w:rPr>
          <w:rFonts w:ascii="Calibri" w:hAnsi="Calibri" w:cs="Calibri"/>
        </w:rPr>
      </w:pPr>
      <w:r w:rsidRPr="009C6687">
        <w:rPr>
          <w:rFonts w:ascii="Calibri" w:hAnsi="Calibri" w:cs="Calibri"/>
        </w:rPr>
        <w:t>Additional shift types.</w:t>
      </w:r>
    </w:p>
    <w:p w14:paraId="65C23082" w14:textId="494DD80A" w:rsidR="00D011DE" w:rsidRPr="009C6687" w:rsidRDefault="00D011DE" w:rsidP="00D011DE">
      <w:pPr>
        <w:rPr>
          <w:rFonts w:ascii="Calibri" w:hAnsi="Calibri" w:cs="Calibri"/>
        </w:rPr>
      </w:pPr>
      <w:r w:rsidRPr="009C6687">
        <w:rPr>
          <w:rFonts w:ascii="Calibri" w:hAnsi="Calibri" w:cs="Calibri"/>
        </w:rPr>
        <w:t>Other billable items or expenses associated with the shift.</w:t>
      </w:r>
    </w:p>
    <w:p w14:paraId="58A8C323" w14:textId="65CBD0C1" w:rsidR="006B3431" w:rsidRPr="009C6687" w:rsidRDefault="00D011DE" w:rsidP="00D011DE">
      <w:pPr>
        <w:rPr>
          <w:rFonts w:ascii="Calibri" w:hAnsi="Calibri" w:cs="Calibri"/>
        </w:rPr>
      </w:pPr>
      <w:r w:rsidRPr="009C6687">
        <w:rPr>
          <w:rFonts w:ascii="Calibri" w:hAnsi="Calibri" w:cs="Calibri"/>
        </w:rPr>
        <w:t>Overall, the "Shifts on Invoice per Facility Report" in Oracle provides valuable insights into invoicing processes based on shifts recorded within specified parameters, helping organizations manage billing processes efficiently and ensure accurate and timely invoices to clients or customers.</w:t>
      </w:r>
    </w:p>
    <w:p w14:paraId="7E581815" w14:textId="46A070B3" w:rsidR="002F539B" w:rsidRPr="009C6687" w:rsidRDefault="005A6E1F" w:rsidP="00561B3B">
      <w:pPr>
        <w:rPr>
          <w:rFonts w:ascii="Calibri" w:hAnsi="Calibri" w:cs="Calibri"/>
          <w:b/>
          <w:bCs/>
        </w:rPr>
      </w:pPr>
      <w:r w:rsidRPr="009C6687">
        <w:rPr>
          <w:rFonts w:ascii="Calibri" w:eastAsia="Times New Roman" w:hAnsi="Calibri" w:cs="Calibri"/>
          <w:b/>
          <w:bCs/>
          <w:color w:val="000000"/>
          <w:kern w:val="0"/>
          <w:lang w:eastAsia="en-IN"/>
          <w14:ligatures w14:val="none"/>
        </w:rPr>
        <w:t xml:space="preserve">NOTE: </w:t>
      </w:r>
      <w:r w:rsidRPr="009C6687">
        <w:rPr>
          <w:rFonts w:ascii="Calibri" w:eastAsia="Times New Roman" w:hAnsi="Calibri" w:cs="Calibri"/>
          <w:color w:val="000000"/>
          <w:kern w:val="0"/>
          <w:lang w:eastAsia="en-IN"/>
          <w14:ligatures w14:val="none"/>
        </w:rPr>
        <w:t>This report contains PI Information.</w:t>
      </w:r>
    </w:p>
    <w:p w14:paraId="0AEFA924" w14:textId="57B9AA4E" w:rsidR="008B5103" w:rsidRPr="009C6687" w:rsidRDefault="008B5103" w:rsidP="00FD2002">
      <w:pPr>
        <w:spacing w:after="0" w:line="240" w:lineRule="auto"/>
        <w:rPr>
          <w:rFonts w:ascii="Calibri" w:hAnsi="Calibri" w:cs="Calibri"/>
          <w:b/>
          <w:bCs/>
        </w:rPr>
      </w:pPr>
      <w:r w:rsidRPr="009C6687">
        <w:rPr>
          <w:rFonts w:ascii="Calibri" w:hAnsi="Calibri" w:cs="Calibri"/>
          <w:b/>
          <w:bCs/>
        </w:rPr>
        <w:t>Parameters</w:t>
      </w:r>
    </w:p>
    <w:p w14:paraId="12064245" w14:textId="7CC52A8D" w:rsidR="00B313B7" w:rsidRPr="009C6687" w:rsidRDefault="00B114B3" w:rsidP="00B313B7">
      <w:pPr>
        <w:pStyle w:val="ListParagraph"/>
        <w:numPr>
          <w:ilvl w:val="0"/>
          <w:numId w:val="2"/>
        </w:numPr>
        <w:rPr>
          <w:rFonts w:ascii="Calibri" w:hAnsi="Calibri" w:cs="Calibri"/>
        </w:rPr>
      </w:pPr>
      <w:r w:rsidRPr="009C6687">
        <w:rPr>
          <w:rFonts w:ascii="Calibri" w:hAnsi="Calibri" w:cs="Calibri"/>
        </w:rPr>
        <w:t>Business Unit</w:t>
      </w:r>
    </w:p>
    <w:p w14:paraId="03E67FCB" w14:textId="555FE0C1" w:rsidR="00CF5A34" w:rsidRPr="009C6687" w:rsidRDefault="0083549D" w:rsidP="00B313B7">
      <w:pPr>
        <w:pStyle w:val="ListParagraph"/>
        <w:numPr>
          <w:ilvl w:val="0"/>
          <w:numId w:val="2"/>
        </w:numPr>
        <w:rPr>
          <w:rFonts w:ascii="Calibri" w:hAnsi="Calibri" w:cs="Calibri"/>
        </w:rPr>
      </w:pPr>
      <w:r w:rsidRPr="009C6687">
        <w:rPr>
          <w:rFonts w:ascii="Calibri" w:hAnsi="Calibri" w:cs="Calibri"/>
        </w:rPr>
        <w:t>Facility</w:t>
      </w:r>
    </w:p>
    <w:p w14:paraId="1069639D" w14:textId="3811D372" w:rsidR="0021550C" w:rsidRPr="009C6687" w:rsidRDefault="00D85079" w:rsidP="001B6397">
      <w:pPr>
        <w:pStyle w:val="ListParagraph"/>
        <w:numPr>
          <w:ilvl w:val="0"/>
          <w:numId w:val="2"/>
        </w:numPr>
        <w:rPr>
          <w:rFonts w:ascii="Calibri" w:hAnsi="Calibri" w:cs="Calibri"/>
        </w:rPr>
      </w:pPr>
      <w:r w:rsidRPr="009C6687">
        <w:rPr>
          <w:rFonts w:ascii="Calibri" w:hAnsi="Calibri" w:cs="Calibri"/>
        </w:rPr>
        <w:t>Account Description</w:t>
      </w:r>
    </w:p>
    <w:p w14:paraId="1528FFE6" w14:textId="1EE99EF2" w:rsidR="00B313B7" w:rsidRPr="009C6687" w:rsidRDefault="00D85079" w:rsidP="00B313B7">
      <w:pPr>
        <w:pStyle w:val="ListParagraph"/>
        <w:numPr>
          <w:ilvl w:val="0"/>
          <w:numId w:val="2"/>
        </w:numPr>
        <w:rPr>
          <w:rFonts w:ascii="Calibri" w:hAnsi="Calibri" w:cs="Calibri"/>
        </w:rPr>
      </w:pPr>
      <w:r w:rsidRPr="009C6687">
        <w:rPr>
          <w:rFonts w:ascii="Calibri" w:hAnsi="Calibri" w:cs="Calibri"/>
        </w:rPr>
        <w:t>F</w:t>
      </w:r>
      <w:r w:rsidR="00A329FF" w:rsidRPr="009C6687">
        <w:rPr>
          <w:rFonts w:ascii="Calibri" w:hAnsi="Calibri" w:cs="Calibri"/>
        </w:rPr>
        <w:t>rom Date</w:t>
      </w:r>
    </w:p>
    <w:p w14:paraId="65436F29" w14:textId="63427EEC" w:rsidR="00B114B3" w:rsidRPr="009C6687" w:rsidRDefault="00A329FF" w:rsidP="0021550C">
      <w:pPr>
        <w:pStyle w:val="ListParagraph"/>
        <w:numPr>
          <w:ilvl w:val="0"/>
          <w:numId w:val="2"/>
        </w:numPr>
        <w:rPr>
          <w:rFonts w:ascii="Calibri" w:hAnsi="Calibri" w:cs="Calibri"/>
        </w:rPr>
      </w:pPr>
      <w:r w:rsidRPr="009C6687">
        <w:rPr>
          <w:rFonts w:ascii="Calibri" w:hAnsi="Calibri" w:cs="Calibri"/>
        </w:rPr>
        <w:t>To Date</w:t>
      </w:r>
    </w:p>
    <w:p w14:paraId="511C78B6" w14:textId="24D4AC34" w:rsidR="005F2B09" w:rsidRPr="009C6687" w:rsidRDefault="005F2B09" w:rsidP="002F539B">
      <w:pPr>
        <w:rPr>
          <w:rFonts w:ascii="Calibri" w:hAnsi="Calibri" w:cs="Calibri"/>
        </w:rPr>
      </w:pPr>
      <w:r w:rsidRPr="009C6687">
        <w:rPr>
          <w:rFonts w:ascii="Calibri" w:hAnsi="Calibri" w:cs="Calibri"/>
          <w:b/>
          <w:bCs/>
        </w:rPr>
        <w:t>Development Tool</w:t>
      </w:r>
      <w:r w:rsidRPr="009C6687">
        <w:rPr>
          <w:rFonts w:ascii="Calibri" w:hAnsi="Calibri" w:cs="Calibri"/>
        </w:rPr>
        <w:t>: BI Publisher</w:t>
      </w:r>
    </w:p>
    <w:p w14:paraId="49A3CCCA" w14:textId="77777777" w:rsidR="00634023" w:rsidRPr="009C6687" w:rsidRDefault="00634023" w:rsidP="00634023">
      <w:pPr>
        <w:rPr>
          <w:rFonts w:ascii="Calibri" w:hAnsi="Calibri" w:cs="Calibri"/>
          <w:b/>
          <w:bCs/>
        </w:rPr>
      </w:pPr>
      <w:r w:rsidRPr="009C6687">
        <w:rPr>
          <w:rFonts w:ascii="Calibri" w:hAnsi="Calibri" w:cs="Calibri"/>
          <w:b/>
          <w:bCs/>
        </w:rPr>
        <w:t>Layout Details</w:t>
      </w:r>
    </w:p>
    <w:tbl>
      <w:tblPr>
        <w:tblStyle w:val="TableGrid"/>
        <w:tblW w:w="0" w:type="auto"/>
        <w:tblLook w:val="04A0" w:firstRow="1" w:lastRow="0" w:firstColumn="1" w:lastColumn="0" w:noHBand="0" w:noVBand="1"/>
      </w:tblPr>
      <w:tblGrid>
        <w:gridCol w:w="4508"/>
        <w:gridCol w:w="4508"/>
      </w:tblGrid>
      <w:tr w:rsidR="00634023" w:rsidRPr="009C6687" w14:paraId="78A4E9C1" w14:textId="77777777" w:rsidTr="00612505">
        <w:tc>
          <w:tcPr>
            <w:tcW w:w="4508" w:type="dxa"/>
            <w:shd w:val="clear" w:color="auto" w:fill="262626" w:themeFill="text1" w:themeFillTint="D9"/>
          </w:tcPr>
          <w:p w14:paraId="2BF4409E" w14:textId="77777777" w:rsidR="00634023" w:rsidRPr="009C6687" w:rsidRDefault="00634023" w:rsidP="00612505">
            <w:pPr>
              <w:rPr>
                <w:rFonts w:ascii="Calibri" w:hAnsi="Calibri" w:cs="Calibri"/>
                <w:b/>
                <w:bCs/>
                <w:color w:val="FFFFFF" w:themeColor="background1"/>
              </w:rPr>
            </w:pPr>
            <w:r w:rsidRPr="009C6687">
              <w:rPr>
                <w:rFonts w:ascii="Calibri" w:hAnsi="Calibri" w:cs="Calibri"/>
                <w:b/>
                <w:bCs/>
                <w:color w:val="FFFFFF" w:themeColor="background1"/>
              </w:rPr>
              <w:t>Template Type</w:t>
            </w:r>
          </w:p>
        </w:tc>
        <w:tc>
          <w:tcPr>
            <w:tcW w:w="4508" w:type="dxa"/>
            <w:shd w:val="clear" w:color="auto" w:fill="262626" w:themeFill="text1" w:themeFillTint="D9"/>
          </w:tcPr>
          <w:p w14:paraId="545FC211" w14:textId="77777777" w:rsidR="00634023" w:rsidRPr="009C6687" w:rsidRDefault="00634023" w:rsidP="00612505">
            <w:pPr>
              <w:rPr>
                <w:rFonts w:ascii="Calibri" w:hAnsi="Calibri" w:cs="Calibri"/>
                <w:b/>
                <w:bCs/>
                <w:color w:val="FFFFFF" w:themeColor="background1"/>
              </w:rPr>
            </w:pPr>
            <w:r w:rsidRPr="009C6687">
              <w:rPr>
                <w:rFonts w:ascii="Calibri" w:hAnsi="Calibri" w:cs="Calibri"/>
                <w:b/>
                <w:bCs/>
                <w:color w:val="FFFFFF" w:themeColor="background1"/>
              </w:rPr>
              <w:t>Output Format</w:t>
            </w:r>
          </w:p>
        </w:tc>
      </w:tr>
      <w:tr w:rsidR="00634023" w:rsidRPr="009C6687" w14:paraId="0075760B" w14:textId="77777777" w:rsidTr="00612505">
        <w:tc>
          <w:tcPr>
            <w:tcW w:w="4508" w:type="dxa"/>
          </w:tcPr>
          <w:p w14:paraId="69A87A4F" w14:textId="5647167F" w:rsidR="00634023" w:rsidRPr="009C6687" w:rsidRDefault="0056789F" w:rsidP="00612505">
            <w:pPr>
              <w:rPr>
                <w:rFonts w:ascii="Calibri" w:hAnsi="Calibri" w:cs="Calibri"/>
              </w:rPr>
            </w:pPr>
            <w:r w:rsidRPr="009C6687">
              <w:rPr>
                <w:rFonts w:ascii="Calibri" w:hAnsi="Calibri" w:cs="Calibri"/>
              </w:rPr>
              <w:t>RTF</w:t>
            </w:r>
          </w:p>
        </w:tc>
        <w:tc>
          <w:tcPr>
            <w:tcW w:w="4508" w:type="dxa"/>
          </w:tcPr>
          <w:p w14:paraId="7F6929CC" w14:textId="77777777" w:rsidR="00634023" w:rsidRPr="009C6687" w:rsidRDefault="00634023" w:rsidP="00612505">
            <w:pPr>
              <w:rPr>
                <w:rFonts w:ascii="Calibri" w:hAnsi="Calibri" w:cs="Calibri"/>
              </w:rPr>
            </w:pPr>
            <w:r w:rsidRPr="009C6687">
              <w:rPr>
                <w:rFonts w:ascii="Calibri" w:hAnsi="Calibri" w:cs="Calibri"/>
              </w:rPr>
              <w:t>Excel</w:t>
            </w:r>
          </w:p>
        </w:tc>
      </w:tr>
    </w:tbl>
    <w:p w14:paraId="353E2C15" w14:textId="77777777" w:rsidR="00634023" w:rsidRPr="009C6687" w:rsidRDefault="00634023" w:rsidP="00634023">
      <w:pPr>
        <w:rPr>
          <w:rFonts w:ascii="Calibri" w:hAnsi="Calibri" w:cs="Calibri"/>
        </w:rPr>
      </w:pPr>
    </w:p>
    <w:p w14:paraId="2D2E024A" w14:textId="77777777" w:rsidR="00634023" w:rsidRPr="009C6687" w:rsidRDefault="00634023" w:rsidP="00634023">
      <w:pPr>
        <w:rPr>
          <w:rFonts w:ascii="Calibri" w:hAnsi="Calibri" w:cs="Calibri"/>
          <w:b/>
          <w:bCs/>
        </w:rPr>
      </w:pPr>
      <w:r w:rsidRPr="009C6687">
        <w:rPr>
          <w:rFonts w:ascii="Calibri" w:hAnsi="Calibri" w:cs="Calibri"/>
          <w:b/>
          <w:bCs/>
        </w:rPr>
        <w:t>Data Mapping</w:t>
      </w:r>
    </w:p>
    <w:tbl>
      <w:tblPr>
        <w:tblStyle w:val="TableGrid"/>
        <w:tblW w:w="0" w:type="auto"/>
        <w:tblLook w:val="04A0" w:firstRow="1" w:lastRow="0" w:firstColumn="1" w:lastColumn="0" w:noHBand="0" w:noVBand="1"/>
      </w:tblPr>
      <w:tblGrid>
        <w:gridCol w:w="2515"/>
        <w:gridCol w:w="3780"/>
      </w:tblGrid>
      <w:tr w:rsidR="007D042B" w:rsidRPr="009C6687" w14:paraId="234330E3" w14:textId="77777777" w:rsidTr="00952C40">
        <w:tc>
          <w:tcPr>
            <w:tcW w:w="2515" w:type="dxa"/>
            <w:shd w:val="clear" w:color="auto" w:fill="262626" w:themeFill="text1" w:themeFillTint="D9"/>
          </w:tcPr>
          <w:p w14:paraId="3EDB1CA9" w14:textId="77777777" w:rsidR="007D042B" w:rsidRPr="009C6687" w:rsidRDefault="007D042B" w:rsidP="00952C40">
            <w:pPr>
              <w:rPr>
                <w:rFonts w:ascii="Calibri" w:hAnsi="Calibri" w:cs="Calibri"/>
                <w:b/>
                <w:bCs/>
                <w:color w:val="FFFFFF" w:themeColor="background1"/>
              </w:rPr>
            </w:pPr>
            <w:r w:rsidRPr="009C6687">
              <w:rPr>
                <w:rFonts w:ascii="Calibri" w:hAnsi="Calibri" w:cs="Calibri"/>
                <w:b/>
                <w:bCs/>
                <w:color w:val="FFFFFF" w:themeColor="background1"/>
              </w:rPr>
              <w:t>Column Name</w:t>
            </w:r>
          </w:p>
        </w:tc>
        <w:tc>
          <w:tcPr>
            <w:tcW w:w="3780" w:type="dxa"/>
            <w:shd w:val="clear" w:color="auto" w:fill="262626" w:themeFill="text1" w:themeFillTint="D9"/>
          </w:tcPr>
          <w:p w14:paraId="76E7520A" w14:textId="77777777" w:rsidR="007D042B" w:rsidRPr="009C6687" w:rsidRDefault="007D042B" w:rsidP="00952C40">
            <w:pPr>
              <w:rPr>
                <w:rFonts w:ascii="Calibri" w:hAnsi="Calibri" w:cs="Calibri"/>
                <w:b/>
                <w:bCs/>
                <w:color w:val="FFFFFF" w:themeColor="background1"/>
              </w:rPr>
            </w:pPr>
            <w:r w:rsidRPr="009C6687">
              <w:rPr>
                <w:rFonts w:ascii="Calibri" w:hAnsi="Calibri" w:cs="Calibri"/>
                <w:b/>
                <w:bCs/>
                <w:color w:val="FFFFFF" w:themeColor="background1"/>
              </w:rPr>
              <w:t>Oracle Column Mapping</w:t>
            </w:r>
          </w:p>
        </w:tc>
      </w:tr>
      <w:tr w:rsidR="00C4532F" w:rsidRPr="009C6687" w14:paraId="0DD75D0B" w14:textId="77777777" w:rsidTr="00952C40">
        <w:tc>
          <w:tcPr>
            <w:tcW w:w="2515" w:type="dxa"/>
            <w:vAlign w:val="bottom"/>
          </w:tcPr>
          <w:p w14:paraId="63B733A1" w14:textId="505E726D" w:rsidR="00C4532F" w:rsidRPr="009C6687" w:rsidRDefault="00C4532F" w:rsidP="00C4532F">
            <w:pPr>
              <w:rPr>
                <w:rFonts w:ascii="Calibri" w:hAnsi="Calibri" w:cs="Calibri"/>
                <w:color w:val="000000"/>
              </w:rPr>
            </w:pPr>
            <w:r w:rsidRPr="009C6687">
              <w:rPr>
                <w:rFonts w:ascii="Calibri" w:hAnsi="Calibri" w:cs="Calibri"/>
                <w:color w:val="000000"/>
              </w:rPr>
              <w:t>Name</w:t>
            </w:r>
          </w:p>
        </w:tc>
        <w:tc>
          <w:tcPr>
            <w:tcW w:w="3780" w:type="dxa"/>
            <w:vAlign w:val="bottom"/>
          </w:tcPr>
          <w:p w14:paraId="0644860D" w14:textId="6523BA92" w:rsidR="00C4532F" w:rsidRPr="009C6687" w:rsidRDefault="005D7796" w:rsidP="00C4532F">
            <w:pPr>
              <w:rPr>
                <w:rFonts w:ascii="Calibri" w:hAnsi="Calibri" w:cs="Calibri"/>
                <w:color w:val="000000"/>
              </w:rPr>
            </w:pPr>
            <w:r w:rsidRPr="009C6687">
              <w:rPr>
                <w:rFonts w:ascii="Calibri" w:hAnsi="Calibri" w:cs="Calibri"/>
                <w:color w:val="000000"/>
              </w:rPr>
              <w:t>Custom Logic</w:t>
            </w:r>
          </w:p>
        </w:tc>
      </w:tr>
      <w:tr w:rsidR="006A4E3B" w:rsidRPr="009C6687" w14:paraId="245FB086" w14:textId="77777777" w:rsidTr="00952C40">
        <w:tc>
          <w:tcPr>
            <w:tcW w:w="2515" w:type="dxa"/>
            <w:vAlign w:val="bottom"/>
          </w:tcPr>
          <w:p w14:paraId="1A192AF1" w14:textId="2F89C6C1" w:rsidR="006A4E3B" w:rsidRPr="009C6687" w:rsidRDefault="006A4E3B" w:rsidP="006A4E3B">
            <w:pPr>
              <w:rPr>
                <w:rFonts w:ascii="Calibri" w:hAnsi="Calibri" w:cs="Calibri"/>
                <w:color w:val="000000"/>
              </w:rPr>
            </w:pPr>
            <w:r w:rsidRPr="009C6687">
              <w:rPr>
                <w:rFonts w:ascii="Calibri" w:hAnsi="Calibri" w:cs="Calibri"/>
                <w:color w:val="000000"/>
              </w:rPr>
              <w:t>Title</w:t>
            </w:r>
          </w:p>
        </w:tc>
        <w:tc>
          <w:tcPr>
            <w:tcW w:w="3780" w:type="dxa"/>
            <w:vAlign w:val="bottom"/>
          </w:tcPr>
          <w:p w14:paraId="52911F04" w14:textId="0FFE2613" w:rsidR="006A4E3B" w:rsidRPr="009C6687" w:rsidRDefault="006A4E3B" w:rsidP="006A4E3B">
            <w:pPr>
              <w:rPr>
                <w:rFonts w:ascii="Calibri" w:hAnsi="Calibri" w:cs="Calibri"/>
                <w:color w:val="000000"/>
              </w:rPr>
            </w:pPr>
            <w:r w:rsidRPr="009C6687">
              <w:rPr>
                <w:rFonts w:ascii="Calibri" w:hAnsi="Calibri" w:cs="Calibri"/>
                <w:color w:val="1A1816"/>
                <w:shd w:val="clear" w:color="auto" w:fill="FFFFFF"/>
              </w:rPr>
              <w:t>Unit of measure code</w:t>
            </w:r>
          </w:p>
        </w:tc>
      </w:tr>
      <w:tr w:rsidR="006A4E3B" w:rsidRPr="009C6687" w14:paraId="18534374" w14:textId="77777777" w:rsidTr="00952C40">
        <w:tc>
          <w:tcPr>
            <w:tcW w:w="2515" w:type="dxa"/>
            <w:vAlign w:val="bottom"/>
          </w:tcPr>
          <w:p w14:paraId="0603D6E1" w14:textId="6CB21A74" w:rsidR="006A4E3B" w:rsidRPr="009C6687" w:rsidRDefault="006A4E3B" w:rsidP="006A4E3B">
            <w:pPr>
              <w:rPr>
                <w:rFonts w:ascii="Calibri" w:hAnsi="Calibri" w:cs="Calibri"/>
                <w:color w:val="000000"/>
              </w:rPr>
            </w:pPr>
            <w:r w:rsidRPr="009C6687">
              <w:rPr>
                <w:rFonts w:ascii="Calibri" w:hAnsi="Calibri" w:cs="Calibri"/>
                <w:color w:val="000000"/>
              </w:rPr>
              <w:t>Date</w:t>
            </w:r>
          </w:p>
        </w:tc>
        <w:tc>
          <w:tcPr>
            <w:tcW w:w="3780" w:type="dxa"/>
            <w:vAlign w:val="bottom"/>
          </w:tcPr>
          <w:p w14:paraId="5C57332E" w14:textId="3BD0BDB4" w:rsidR="006A4E3B" w:rsidRPr="009C6687" w:rsidRDefault="006A4E3B" w:rsidP="006A4E3B">
            <w:pPr>
              <w:rPr>
                <w:rFonts w:ascii="Calibri" w:hAnsi="Calibri" w:cs="Calibri"/>
                <w:color w:val="000000"/>
              </w:rPr>
            </w:pPr>
            <w:r w:rsidRPr="009C6687">
              <w:rPr>
                <w:rFonts w:ascii="Calibri" w:hAnsi="Calibri" w:cs="Calibri"/>
                <w:color w:val="1A1816"/>
                <w:shd w:val="clear" w:color="auto" w:fill="FFFFFF"/>
              </w:rPr>
              <w:t xml:space="preserve">Descriptive Flex </w:t>
            </w:r>
            <w:proofErr w:type="gramStart"/>
            <w:r w:rsidRPr="009C6687">
              <w:rPr>
                <w:rFonts w:ascii="Calibri" w:hAnsi="Calibri" w:cs="Calibri"/>
                <w:color w:val="1A1816"/>
                <w:shd w:val="clear" w:color="auto" w:fill="FFFFFF"/>
              </w:rPr>
              <w:t>field(</w:t>
            </w:r>
            <w:proofErr w:type="gramEnd"/>
            <w:r w:rsidRPr="009C6687">
              <w:rPr>
                <w:rFonts w:ascii="Calibri" w:hAnsi="Calibri" w:cs="Calibri"/>
                <w:color w:val="1A1816"/>
                <w:shd w:val="clear" w:color="auto" w:fill="FFFFFF"/>
              </w:rPr>
              <w:t>Attribute</w:t>
            </w:r>
            <w:r w:rsidR="00B82993" w:rsidRPr="009C6687">
              <w:rPr>
                <w:rFonts w:ascii="Calibri" w:hAnsi="Calibri" w:cs="Calibri"/>
                <w:color w:val="1A1816"/>
                <w:shd w:val="clear" w:color="auto" w:fill="FFFFFF"/>
              </w:rPr>
              <w:t>6</w:t>
            </w:r>
            <w:r w:rsidRPr="009C6687">
              <w:rPr>
                <w:rFonts w:ascii="Calibri" w:hAnsi="Calibri" w:cs="Calibri"/>
                <w:color w:val="1A1816"/>
                <w:shd w:val="clear" w:color="auto" w:fill="FFFFFF"/>
              </w:rPr>
              <w:t>)</w:t>
            </w:r>
          </w:p>
        </w:tc>
      </w:tr>
      <w:tr w:rsidR="00C4532F" w:rsidRPr="009C6687" w14:paraId="7101F9AD" w14:textId="77777777" w:rsidTr="00952C40">
        <w:tc>
          <w:tcPr>
            <w:tcW w:w="2515" w:type="dxa"/>
            <w:vAlign w:val="bottom"/>
          </w:tcPr>
          <w:p w14:paraId="4D4F8784" w14:textId="319E5264" w:rsidR="00C4532F" w:rsidRPr="009C6687" w:rsidRDefault="00C4532F" w:rsidP="00C4532F">
            <w:pPr>
              <w:rPr>
                <w:rFonts w:ascii="Calibri" w:hAnsi="Calibri" w:cs="Calibri"/>
                <w:color w:val="000000"/>
              </w:rPr>
            </w:pPr>
            <w:r w:rsidRPr="009C6687">
              <w:rPr>
                <w:rFonts w:ascii="Calibri" w:hAnsi="Calibri" w:cs="Calibri"/>
                <w:color w:val="000000"/>
              </w:rPr>
              <w:t>Unit/ Patient</w:t>
            </w:r>
          </w:p>
        </w:tc>
        <w:tc>
          <w:tcPr>
            <w:tcW w:w="3780" w:type="dxa"/>
            <w:vAlign w:val="bottom"/>
          </w:tcPr>
          <w:p w14:paraId="7F0EACA4" w14:textId="52AA7C0B" w:rsidR="00C4532F" w:rsidRPr="009C6687" w:rsidRDefault="00C4532F" w:rsidP="00C4532F">
            <w:pPr>
              <w:rPr>
                <w:rFonts w:ascii="Calibri" w:hAnsi="Calibri" w:cs="Calibri"/>
                <w:color w:val="000000"/>
              </w:rPr>
            </w:pPr>
            <w:r w:rsidRPr="009C6687">
              <w:rPr>
                <w:rFonts w:ascii="Calibri" w:hAnsi="Calibri" w:cs="Calibri"/>
                <w:color w:val="1A1816"/>
                <w:shd w:val="clear" w:color="auto" w:fill="FFFFFF"/>
              </w:rPr>
              <w:t>Descriptive Flex field(Attribute9)</w:t>
            </w:r>
          </w:p>
        </w:tc>
      </w:tr>
      <w:tr w:rsidR="00B82993" w:rsidRPr="009C6687" w14:paraId="3C763EA3" w14:textId="77777777" w:rsidTr="00952C40">
        <w:tc>
          <w:tcPr>
            <w:tcW w:w="2515" w:type="dxa"/>
            <w:vAlign w:val="bottom"/>
          </w:tcPr>
          <w:p w14:paraId="73D4437A" w14:textId="1A0ED757" w:rsidR="00B82993" w:rsidRPr="009C6687" w:rsidRDefault="00B82993" w:rsidP="00B82993">
            <w:pPr>
              <w:rPr>
                <w:rFonts w:ascii="Calibri" w:hAnsi="Calibri" w:cs="Calibri"/>
                <w:color w:val="000000"/>
              </w:rPr>
            </w:pPr>
            <w:r w:rsidRPr="009C6687">
              <w:rPr>
                <w:rFonts w:ascii="Calibri" w:hAnsi="Calibri" w:cs="Calibri"/>
                <w:color w:val="000000"/>
              </w:rPr>
              <w:t>Shift</w:t>
            </w:r>
          </w:p>
        </w:tc>
        <w:tc>
          <w:tcPr>
            <w:tcW w:w="3780" w:type="dxa"/>
            <w:vAlign w:val="bottom"/>
          </w:tcPr>
          <w:p w14:paraId="312D933C" w14:textId="3BBE867E" w:rsidR="00B82993" w:rsidRPr="009C6687" w:rsidRDefault="00B82993" w:rsidP="00B82993">
            <w:pPr>
              <w:rPr>
                <w:rFonts w:ascii="Calibri" w:hAnsi="Calibri" w:cs="Calibri"/>
                <w:color w:val="000000"/>
              </w:rPr>
            </w:pPr>
            <w:r w:rsidRPr="009C6687">
              <w:rPr>
                <w:rFonts w:ascii="Calibri" w:hAnsi="Calibri" w:cs="Calibri"/>
                <w:color w:val="1A1816"/>
                <w:shd w:val="clear" w:color="auto" w:fill="FFFFFF"/>
              </w:rPr>
              <w:t>Descriptive Flex field(Attribute</w:t>
            </w:r>
            <w:r w:rsidR="00E429DC" w:rsidRPr="009C6687">
              <w:rPr>
                <w:rFonts w:ascii="Calibri" w:hAnsi="Calibri" w:cs="Calibri"/>
                <w:color w:val="1A1816"/>
                <w:shd w:val="clear" w:color="auto" w:fill="FFFFFF"/>
              </w:rPr>
              <w:t>7</w:t>
            </w:r>
            <w:r w:rsidRPr="009C6687">
              <w:rPr>
                <w:rFonts w:ascii="Calibri" w:hAnsi="Calibri" w:cs="Calibri"/>
                <w:color w:val="1A1816"/>
                <w:shd w:val="clear" w:color="auto" w:fill="FFFFFF"/>
              </w:rPr>
              <w:t>)</w:t>
            </w:r>
          </w:p>
        </w:tc>
      </w:tr>
      <w:tr w:rsidR="00BC53F8" w:rsidRPr="009C6687" w14:paraId="2E2FD1E9" w14:textId="77777777" w:rsidTr="00664CEE">
        <w:tc>
          <w:tcPr>
            <w:tcW w:w="2515" w:type="dxa"/>
            <w:vAlign w:val="bottom"/>
          </w:tcPr>
          <w:p w14:paraId="6C0883DE" w14:textId="1C856504" w:rsidR="00BC53F8" w:rsidRPr="009C6687" w:rsidRDefault="00BC53F8" w:rsidP="00BC53F8">
            <w:pPr>
              <w:rPr>
                <w:rFonts w:ascii="Calibri" w:hAnsi="Calibri" w:cs="Calibri"/>
                <w:color w:val="000000"/>
              </w:rPr>
            </w:pPr>
            <w:r w:rsidRPr="009C6687">
              <w:rPr>
                <w:rFonts w:ascii="Calibri" w:hAnsi="Calibri" w:cs="Calibri"/>
                <w:color w:val="000000"/>
              </w:rPr>
              <w:t>Comments</w:t>
            </w:r>
          </w:p>
        </w:tc>
        <w:tc>
          <w:tcPr>
            <w:tcW w:w="3780" w:type="dxa"/>
            <w:vAlign w:val="bottom"/>
          </w:tcPr>
          <w:p w14:paraId="1DB7C5E6" w14:textId="43F71A04" w:rsidR="00BC53F8" w:rsidRPr="009C6687" w:rsidRDefault="00BC53F8" w:rsidP="00BC53F8">
            <w:pPr>
              <w:rPr>
                <w:rFonts w:ascii="Calibri" w:hAnsi="Calibri" w:cs="Calibri"/>
                <w:color w:val="000000"/>
              </w:rPr>
            </w:pPr>
            <w:r w:rsidRPr="009C6687">
              <w:rPr>
                <w:rFonts w:ascii="Calibri" w:hAnsi="Calibri" w:cs="Calibri"/>
                <w:color w:val="000000"/>
              </w:rPr>
              <w:t>Comments</w:t>
            </w:r>
          </w:p>
        </w:tc>
      </w:tr>
      <w:tr w:rsidR="00C4532F" w:rsidRPr="009C6687" w14:paraId="62C73664" w14:textId="77777777" w:rsidTr="00C300CF">
        <w:tc>
          <w:tcPr>
            <w:tcW w:w="2515" w:type="dxa"/>
            <w:vAlign w:val="bottom"/>
          </w:tcPr>
          <w:p w14:paraId="4F338C69" w14:textId="22CE4E51" w:rsidR="00C4532F" w:rsidRPr="009C6687" w:rsidRDefault="00C4532F" w:rsidP="00C4532F">
            <w:pPr>
              <w:rPr>
                <w:rFonts w:ascii="Calibri" w:hAnsi="Calibri" w:cs="Calibri"/>
                <w:color w:val="000000"/>
              </w:rPr>
            </w:pPr>
            <w:r w:rsidRPr="009C6687">
              <w:rPr>
                <w:rFonts w:ascii="Calibri" w:hAnsi="Calibri" w:cs="Calibri"/>
                <w:color w:val="000000"/>
              </w:rPr>
              <w:t>Hours</w:t>
            </w:r>
          </w:p>
        </w:tc>
        <w:tc>
          <w:tcPr>
            <w:tcW w:w="3780" w:type="dxa"/>
          </w:tcPr>
          <w:p w14:paraId="079E664C" w14:textId="17E21ED8" w:rsidR="00C4532F" w:rsidRPr="009C6687" w:rsidRDefault="000A4269" w:rsidP="00C4532F">
            <w:pPr>
              <w:rPr>
                <w:rFonts w:ascii="Calibri" w:hAnsi="Calibri" w:cs="Calibri"/>
                <w:color w:val="000000"/>
              </w:rPr>
            </w:pPr>
            <w:r w:rsidRPr="009C6687">
              <w:rPr>
                <w:rFonts w:ascii="Calibri" w:hAnsi="Calibri" w:cs="Calibri"/>
                <w:color w:val="000000"/>
              </w:rPr>
              <w:t>Quantity Invoiced</w:t>
            </w:r>
          </w:p>
        </w:tc>
      </w:tr>
      <w:tr w:rsidR="00C4532F" w:rsidRPr="009C6687" w14:paraId="66404E0F" w14:textId="77777777" w:rsidTr="00C300CF">
        <w:tc>
          <w:tcPr>
            <w:tcW w:w="2515" w:type="dxa"/>
            <w:vAlign w:val="bottom"/>
          </w:tcPr>
          <w:p w14:paraId="7E210CB9" w14:textId="66F20682" w:rsidR="00C4532F" w:rsidRPr="009C6687" w:rsidRDefault="00C4532F" w:rsidP="00C4532F">
            <w:pPr>
              <w:rPr>
                <w:rFonts w:ascii="Calibri" w:hAnsi="Calibri" w:cs="Calibri"/>
                <w:color w:val="000000"/>
              </w:rPr>
            </w:pPr>
            <w:r w:rsidRPr="009C6687">
              <w:rPr>
                <w:rFonts w:ascii="Calibri" w:hAnsi="Calibri" w:cs="Calibri"/>
                <w:color w:val="000000"/>
              </w:rPr>
              <w:t>O</w:t>
            </w:r>
            <w:r w:rsidR="00721536" w:rsidRPr="009C6687">
              <w:rPr>
                <w:rFonts w:ascii="Calibri" w:hAnsi="Calibri" w:cs="Calibri"/>
                <w:color w:val="000000"/>
              </w:rPr>
              <w:t xml:space="preserve">ver </w:t>
            </w:r>
            <w:r w:rsidRPr="009C6687">
              <w:rPr>
                <w:rFonts w:ascii="Calibri" w:hAnsi="Calibri" w:cs="Calibri"/>
                <w:color w:val="000000"/>
              </w:rPr>
              <w:t>T</w:t>
            </w:r>
            <w:r w:rsidR="00721536" w:rsidRPr="009C6687">
              <w:rPr>
                <w:rFonts w:ascii="Calibri" w:hAnsi="Calibri" w:cs="Calibri"/>
                <w:color w:val="000000"/>
              </w:rPr>
              <w:t>ime Hours</w:t>
            </w:r>
            <w:r w:rsidRPr="009C6687">
              <w:rPr>
                <w:rFonts w:ascii="Calibri" w:hAnsi="Calibri" w:cs="Calibri"/>
                <w:color w:val="000000"/>
              </w:rPr>
              <w:t xml:space="preserve"> </w:t>
            </w:r>
          </w:p>
        </w:tc>
        <w:tc>
          <w:tcPr>
            <w:tcW w:w="3780" w:type="dxa"/>
          </w:tcPr>
          <w:p w14:paraId="54F215EF" w14:textId="106AE973" w:rsidR="00C4532F" w:rsidRPr="009C6687" w:rsidRDefault="00C4532F" w:rsidP="00C4532F">
            <w:pPr>
              <w:rPr>
                <w:rFonts w:ascii="Calibri" w:hAnsi="Calibri" w:cs="Calibri"/>
                <w:color w:val="000000"/>
              </w:rPr>
            </w:pPr>
            <w:r w:rsidRPr="009C6687">
              <w:rPr>
                <w:rFonts w:ascii="Calibri" w:hAnsi="Calibri" w:cs="Calibri"/>
                <w:color w:val="000000"/>
              </w:rPr>
              <w:t xml:space="preserve">Custom logic </w:t>
            </w:r>
          </w:p>
        </w:tc>
      </w:tr>
      <w:tr w:rsidR="00C4532F" w:rsidRPr="009C6687" w14:paraId="2FA86C23" w14:textId="77777777" w:rsidTr="00C300CF">
        <w:tc>
          <w:tcPr>
            <w:tcW w:w="2515" w:type="dxa"/>
            <w:vAlign w:val="bottom"/>
          </w:tcPr>
          <w:p w14:paraId="2BC4E138" w14:textId="74A943FB" w:rsidR="00C4532F" w:rsidRPr="009C6687" w:rsidRDefault="00C4532F" w:rsidP="00C4532F">
            <w:pPr>
              <w:rPr>
                <w:rFonts w:ascii="Calibri" w:hAnsi="Calibri" w:cs="Calibri"/>
                <w:color w:val="000000"/>
              </w:rPr>
            </w:pPr>
            <w:r w:rsidRPr="009C6687">
              <w:rPr>
                <w:rFonts w:ascii="Calibri" w:hAnsi="Calibri" w:cs="Calibri"/>
                <w:color w:val="000000"/>
              </w:rPr>
              <w:t>Rate</w:t>
            </w:r>
          </w:p>
        </w:tc>
        <w:tc>
          <w:tcPr>
            <w:tcW w:w="3780" w:type="dxa"/>
          </w:tcPr>
          <w:p w14:paraId="3B00FAF5" w14:textId="73276BF4" w:rsidR="00C4532F" w:rsidRPr="009C6687" w:rsidRDefault="00F85145" w:rsidP="00C4532F">
            <w:pPr>
              <w:rPr>
                <w:rFonts w:ascii="Calibri" w:hAnsi="Calibri" w:cs="Calibri"/>
                <w:color w:val="000000"/>
              </w:rPr>
            </w:pPr>
            <w:r w:rsidRPr="009C6687">
              <w:rPr>
                <w:rFonts w:ascii="Calibri" w:hAnsi="Calibri" w:cs="Calibri"/>
                <w:color w:val="000000"/>
              </w:rPr>
              <w:t>Unit Selling Price</w:t>
            </w:r>
            <w:r w:rsidRPr="009C6687">
              <w:rPr>
                <w:rFonts w:ascii="Calibri" w:hAnsi="Calibri" w:cs="Calibri"/>
                <w:color w:val="000000"/>
              </w:rPr>
              <w:tab/>
            </w:r>
          </w:p>
        </w:tc>
      </w:tr>
      <w:tr w:rsidR="00C4532F" w:rsidRPr="009C6687" w14:paraId="1C51DB3F" w14:textId="77777777" w:rsidTr="00C300CF">
        <w:tc>
          <w:tcPr>
            <w:tcW w:w="2515" w:type="dxa"/>
            <w:vAlign w:val="bottom"/>
          </w:tcPr>
          <w:p w14:paraId="2FE6E2E3" w14:textId="1CA1E986" w:rsidR="00C4532F" w:rsidRPr="009C6687" w:rsidRDefault="00C4532F" w:rsidP="00C4532F">
            <w:pPr>
              <w:rPr>
                <w:rFonts w:ascii="Calibri" w:hAnsi="Calibri" w:cs="Calibri"/>
                <w:color w:val="000000"/>
              </w:rPr>
            </w:pPr>
            <w:r w:rsidRPr="009C6687">
              <w:rPr>
                <w:rFonts w:ascii="Calibri" w:hAnsi="Calibri" w:cs="Calibri"/>
                <w:color w:val="000000"/>
              </w:rPr>
              <w:t>Amount</w:t>
            </w:r>
          </w:p>
        </w:tc>
        <w:tc>
          <w:tcPr>
            <w:tcW w:w="3780" w:type="dxa"/>
          </w:tcPr>
          <w:p w14:paraId="479AE50C" w14:textId="2FA77923" w:rsidR="00C4532F" w:rsidRPr="009C6687" w:rsidRDefault="00F85145" w:rsidP="00C4532F">
            <w:pPr>
              <w:rPr>
                <w:rFonts w:ascii="Calibri" w:hAnsi="Calibri" w:cs="Calibri"/>
                <w:color w:val="000000"/>
              </w:rPr>
            </w:pPr>
            <w:r w:rsidRPr="009C6687">
              <w:rPr>
                <w:rFonts w:ascii="Calibri" w:hAnsi="Calibri" w:cs="Calibri"/>
                <w:color w:val="000000"/>
              </w:rPr>
              <w:t>Custom Logic</w:t>
            </w:r>
          </w:p>
        </w:tc>
      </w:tr>
      <w:tr w:rsidR="00C4532F" w:rsidRPr="009C6687" w14:paraId="4218FC6F" w14:textId="77777777" w:rsidTr="00C300CF">
        <w:tc>
          <w:tcPr>
            <w:tcW w:w="2515" w:type="dxa"/>
            <w:vAlign w:val="bottom"/>
          </w:tcPr>
          <w:p w14:paraId="54E0850D" w14:textId="0A887E8B" w:rsidR="00C4532F" w:rsidRPr="009C6687" w:rsidRDefault="00C4532F" w:rsidP="00C4532F">
            <w:pPr>
              <w:rPr>
                <w:rFonts w:ascii="Calibri" w:hAnsi="Calibri" w:cs="Calibri"/>
                <w:color w:val="000000"/>
              </w:rPr>
            </w:pPr>
            <w:r w:rsidRPr="009C6687">
              <w:rPr>
                <w:rFonts w:ascii="Calibri" w:hAnsi="Calibri" w:cs="Calibri"/>
                <w:color w:val="000000"/>
              </w:rPr>
              <w:t>Vendor</w:t>
            </w:r>
          </w:p>
        </w:tc>
        <w:tc>
          <w:tcPr>
            <w:tcW w:w="3780" w:type="dxa"/>
          </w:tcPr>
          <w:p w14:paraId="445D15C5" w14:textId="77777777" w:rsidR="00C4532F" w:rsidRPr="009C6687" w:rsidRDefault="00C4532F" w:rsidP="00C4532F">
            <w:pPr>
              <w:rPr>
                <w:rFonts w:ascii="Calibri" w:hAnsi="Calibri" w:cs="Calibri"/>
                <w:color w:val="000000"/>
              </w:rPr>
            </w:pPr>
          </w:p>
        </w:tc>
      </w:tr>
      <w:tr w:rsidR="00C4532F" w:rsidRPr="009C6687" w14:paraId="0623A761" w14:textId="77777777" w:rsidTr="00C300CF">
        <w:tc>
          <w:tcPr>
            <w:tcW w:w="2515" w:type="dxa"/>
            <w:vAlign w:val="bottom"/>
          </w:tcPr>
          <w:p w14:paraId="32B3FB64" w14:textId="316B4B33" w:rsidR="00C4532F" w:rsidRPr="009C6687" w:rsidRDefault="00C4532F" w:rsidP="00C4532F">
            <w:pPr>
              <w:rPr>
                <w:rFonts w:ascii="Calibri" w:hAnsi="Calibri" w:cs="Calibri"/>
                <w:color w:val="000000"/>
              </w:rPr>
            </w:pPr>
            <w:r w:rsidRPr="009C6687">
              <w:rPr>
                <w:rFonts w:ascii="Calibri" w:hAnsi="Calibri" w:cs="Calibri"/>
                <w:color w:val="000000"/>
              </w:rPr>
              <w:t>License-#</w:t>
            </w:r>
          </w:p>
        </w:tc>
        <w:tc>
          <w:tcPr>
            <w:tcW w:w="3780" w:type="dxa"/>
          </w:tcPr>
          <w:p w14:paraId="3DBFE792" w14:textId="77777777" w:rsidR="00C4532F" w:rsidRPr="009C6687" w:rsidRDefault="00C4532F" w:rsidP="00C4532F">
            <w:pPr>
              <w:rPr>
                <w:rFonts w:ascii="Calibri" w:hAnsi="Calibri" w:cs="Calibri"/>
                <w:color w:val="000000"/>
              </w:rPr>
            </w:pPr>
          </w:p>
        </w:tc>
      </w:tr>
      <w:tr w:rsidR="00C4532F" w:rsidRPr="009C6687" w14:paraId="397BA5B1" w14:textId="77777777" w:rsidTr="00C300CF">
        <w:tc>
          <w:tcPr>
            <w:tcW w:w="2515" w:type="dxa"/>
            <w:vAlign w:val="bottom"/>
          </w:tcPr>
          <w:p w14:paraId="067FC07A" w14:textId="7C30BFE9" w:rsidR="00C4532F" w:rsidRPr="009C6687" w:rsidRDefault="00C4532F" w:rsidP="00C4532F">
            <w:pPr>
              <w:rPr>
                <w:rFonts w:ascii="Calibri" w:hAnsi="Calibri" w:cs="Calibri"/>
                <w:color w:val="000000"/>
              </w:rPr>
            </w:pPr>
            <w:r w:rsidRPr="009C6687">
              <w:rPr>
                <w:rFonts w:ascii="Calibri" w:hAnsi="Calibri" w:cs="Calibri"/>
                <w:color w:val="000000"/>
              </w:rPr>
              <w:t>Facility</w:t>
            </w:r>
          </w:p>
        </w:tc>
        <w:tc>
          <w:tcPr>
            <w:tcW w:w="3780" w:type="dxa"/>
          </w:tcPr>
          <w:p w14:paraId="6E07BA1C" w14:textId="4AE05169" w:rsidR="00C4532F" w:rsidRPr="009C6687" w:rsidRDefault="00105EBD" w:rsidP="00C4532F">
            <w:pPr>
              <w:rPr>
                <w:rFonts w:ascii="Calibri" w:hAnsi="Calibri" w:cs="Calibri"/>
                <w:color w:val="000000"/>
              </w:rPr>
            </w:pPr>
            <w:r w:rsidRPr="009C6687">
              <w:rPr>
                <w:rFonts w:ascii="Calibri" w:hAnsi="Calibri" w:cs="Calibri"/>
                <w:color w:val="1A1816"/>
                <w:shd w:val="clear" w:color="auto" w:fill="FFFFFF"/>
              </w:rPr>
              <w:t>Party Name</w:t>
            </w:r>
          </w:p>
        </w:tc>
      </w:tr>
      <w:tr w:rsidR="00C4532F" w:rsidRPr="009C6687" w14:paraId="2797AD30" w14:textId="77777777" w:rsidTr="00C300CF">
        <w:tc>
          <w:tcPr>
            <w:tcW w:w="2515" w:type="dxa"/>
            <w:vAlign w:val="bottom"/>
          </w:tcPr>
          <w:p w14:paraId="5A242EDF" w14:textId="753F4C6C" w:rsidR="00C4532F" w:rsidRPr="009C6687" w:rsidRDefault="00C4532F" w:rsidP="00C4532F">
            <w:pPr>
              <w:rPr>
                <w:rFonts w:ascii="Calibri" w:hAnsi="Calibri" w:cs="Calibri"/>
                <w:color w:val="000000"/>
              </w:rPr>
            </w:pPr>
            <w:r w:rsidRPr="009C6687">
              <w:rPr>
                <w:rFonts w:ascii="Calibri" w:hAnsi="Calibri" w:cs="Calibri"/>
                <w:color w:val="000000"/>
              </w:rPr>
              <w:t>Invoice</w:t>
            </w:r>
          </w:p>
        </w:tc>
        <w:tc>
          <w:tcPr>
            <w:tcW w:w="3780" w:type="dxa"/>
          </w:tcPr>
          <w:p w14:paraId="3926FBD3" w14:textId="06BB68C4" w:rsidR="00C4532F" w:rsidRPr="009C6687" w:rsidRDefault="002A3253" w:rsidP="00C4532F">
            <w:pPr>
              <w:rPr>
                <w:rFonts w:ascii="Calibri" w:hAnsi="Calibri" w:cs="Calibri"/>
                <w:color w:val="000000"/>
              </w:rPr>
            </w:pPr>
            <w:r w:rsidRPr="009C6687">
              <w:rPr>
                <w:rFonts w:ascii="Calibri" w:hAnsi="Calibri" w:cs="Calibri"/>
                <w:color w:val="000000"/>
              </w:rPr>
              <w:t>Transaction Number</w:t>
            </w:r>
          </w:p>
        </w:tc>
      </w:tr>
      <w:tr w:rsidR="00577BCD" w:rsidRPr="009C6687" w14:paraId="2F7E7404" w14:textId="77777777" w:rsidTr="00925707">
        <w:tc>
          <w:tcPr>
            <w:tcW w:w="2515" w:type="dxa"/>
            <w:vAlign w:val="bottom"/>
          </w:tcPr>
          <w:p w14:paraId="6A1A50F1" w14:textId="0CB5F6E8" w:rsidR="00577BCD" w:rsidRPr="009C6687" w:rsidRDefault="00577BCD" w:rsidP="00577BCD">
            <w:pPr>
              <w:rPr>
                <w:rFonts w:ascii="Calibri" w:hAnsi="Calibri" w:cs="Calibri"/>
                <w:color w:val="000000"/>
              </w:rPr>
            </w:pPr>
            <w:r w:rsidRPr="009C6687">
              <w:rPr>
                <w:rFonts w:ascii="Calibri" w:hAnsi="Calibri" w:cs="Calibri"/>
                <w:color w:val="000000"/>
              </w:rPr>
              <w:t>Employee-Id</w:t>
            </w:r>
          </w:p>
        </w:tc>
        <w:tc>
          <w:tcPr>
            <w:tcW w:w="3780" w:type="dxa"/>
            <w:vAlign w:val="bottom"/>
          </w:tcPr>
          <w:p w14:paraId="0EA01CD3" w14:textId="0C35A893" w:rsidR="00577BCD" w:rsidRPr="009C6687" w:rsidRDefault="00577BCD" w:rsidP="00577BCD">
            <w:pPr>
              <w:rPr>
                <w:rFonts w:ascii="Calibri" w:hAnsi="Calibri" w:cs="Calibri"/>
                <w:color w:val="000000"/>
              </w:rPr>
            </w:pPr>
            <w:r w:rsidRPr="009C6687">
              <w:rPr>
                <w:rFonts w:ascii="Calibri" w:hAnsi="Calibri" w:cs="Calibri"/>
                <w:color w:val="1A1816"/>
                <w:shd w:val="clear" w:color="auto" w:fill="FFFFFF"/>
              </w:rPr>
              <w:t>Descriptive Flex field(Attribute1)</w:t>
            </w:r>
          </w:p>
        </w:tc>
      </w:tr>
      <w:tr w:rsidR="001F772C" w:rsidRPr="009C6687" w14:paraId="49F0933F" w14:textId="77777777" w:rsidTr="00514D0B">
        <w:tc>
          <w:tcPr>
            <w:tcW w:w="2515" w:type="dxa"/>
            <w:vAlign w:val="bottom"/>
          </w:tcPr>
          <w:p w14:paraId="4DD2EEF7" w14:textId="43AF0568" w:rsidR="001F772C" w:rsidRPr="009C6687" w:rsidRDefault="001F772C" w:rsidP="001F772C">
            <w:pPr>
              <w:rPr>
                <w:rFonts w:ascii="Calibri" w:hAnsi="Calibri" w:cs="Calibri"/>
                <w:color w:val="000000"/>
              </w:rPr>
            </w:pPr>
            <w:r w:rsidRPr="009C6687">
              <w:rPr>
                <w:rFonts w:ascii="Calibri" w:hAnsi="Calibri" w:cs="Calibri"/>
                <w:color w:val="000000"/>
              </w:rPr>
              <w:t>RA#</w:t>
            </w:r>
          </w:p>
        </w:tc>
        <w:tc>
          <w:tcPr>
            <w:tcW w:w="3780" w:type="dxa"/>
            <w:vAlign w:val="bottom"/>
          </w:tcPr>
          <w:p w14:paraId="30265751" w14:textId="22A7E347" w:rsidR="001F772C" w:rsidRPr="009C6687" w:rsidRDefault="001F772C" w:rsidP="001F772C">
            <w:pPr>
              <w:rPr>
                <w:rFonts w:ascii="Calibri" w:hAnsi="Calibri" w:cs="Calibri"/>
                <w:color w:val="000000"/>
              </w:rPr>
            </w:pPr>
            <w:r w:rsidRPr="009C6687">
              <w:rPr>
                <w:rFonts w:ascii="Calibri" w:hAnsi="Calibri" w:cs="Calibri"/>
                <w:color w:val="1A1816"/>
                <w:shd w:val="clear" w:color="auto" w:fill="FFFFFF"/>
              </w:rPr>
              <w:t>Descriptive Flex field(Attribute2)</w:t>
            </w:r>
          </w:p>
        </w:tc>
      </w:tr>
    </w:tbl>
    <w:p w14:paraId="4F9AF2F4" w14:textId="77777777" w:rsidR="000D48E6" w:rsidRPr="009C6687" w:rsidRDefault="000D48E6">
      <w:pPr>
        <w:rPr>
          <w:rFonts w:ascii="Calibri" w:hAnsi="Calibri" w:cs="Calibri"/>
          <w:b/>
          <w:bCs/>
        </w:rPr>
      </w:pPr>
    </w:p>
    <w:p w14:paraId="6AEA5029" w14:textId="78076AD9" w:rsidR="008B5103" w:rsidRPr="009C6687" w:rsidRDefault="008B5103">
      <w:pPr>
        <w:rPr>
          <w:rFonts w:ascii="Calibri" w:hAnsi="Calibri" w:cs="Calibri"/>
          <w:b/>
          <w:bCs/>
        </w:rPr>
      </w:pPr>
      <w:r w:rsidRPr="009C6687">
        <w:rPr>
          <w:rFonts w:ascii="Calibri" w:hAnsi="Calibri" w:cs="Calibri"/>
          <w:b/>
          <w:bCs/>
        </w:rPr>
        <w:t>Sample Output</w:t>
      </w:r>
    </w:p>
    <w:p w14:paraId="6403F948" w14:textId="2C4D17DC" w:rsidR="00A62FA2" w:rsidRDefault="00F5321C">
      <w:pPr>
        <w:rPr>
          <w:rFonts w:ascii="Calibri" w:hAnsi="Calibri" w:cs="Calibri"/>
        </w:rPr>
      </w:pPr>
      <w:r w:rsidRPr="009C6687">
        <w:rPr>
          <w:rFonts w:ascii="Calibri" w:hAnsi="Calibri" w:cs="Calibri"/>
        </w:rPr>
        <w:object w:dxaOrig="1508" w:dyaOrig="984" w14:anchorId="34D8B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5" o:title=""/>
          </v:shape>
          <o:OLEObject Type="Embed" ProgID="Excel.Sheet.12" ShapeID="_x0000_i1025" DrawAspect="Icon" ObjectID="_1784966886" r:id="rId6"/>
        </w:object>
      </w:r>
    </w:p>
    <w:p w14:paraId="730C7D36" w14:textId="77777777" w:rsidR="00FA0E1A" w:rsidRDefault="00FA0E1A">
      <w:pPr>
        <w:rPr>
          <w:rFonts w:ascii="Calibri" w:hAnsi="Calibri" w:cs="Calibri"/>
        </w:rPr>
      </w:pPr>
    </w:p>
    <w:p w14:paraId="76B48249" w14:textId="77777777" w:rsidR="00FA0E1A" w:rsidRPr="008F43D6" w:rsidRDefault="00FA0E1A" w:rsidP="00FA0E1A">
      <w:pPr>
        <w:rPr>
          <w:rFonts w:ascii="Calibri" w:hAnsi="Calibri" w:cs="Calibri"/>
        </w:rPr>
      </w:pPr>
      <w:r w:rsidRPr="008F43D6">
        <w:rPr>
          <w:rFonts w:ascii="Calibri" w:hAnsi="Calibri" w:cs="Calibri"/>
          <w:b/>
          <w:bCs/>
        </w:rPr>
        <w:t>NOTE</w:t>
      </w:r>
      <w:r w:rsidRPr="008F43D6">
        <w:rPr>
          <w:rFonts w:ascii="Calibri" w:hAnsi="Calibri" w:cs="Calibri"/>
        </w:rPr>
        <w:t xml:space="preserve">: For the Report source/Catalogue, please reach out to </w:t>
      </w:r>
      <w:hyperlink r:id="rId7" w:history="1">
        <w:r w:rsidRPr="008F43D6">
          <w:rPr>
            <w:rStyle w:val="Hyperlink"/>
            <w:rFonts w:ascii="Calibri" w:hAnsi="Calibri" w:cs="Calibri"/>
          </w:rPr>
          <w:t>krsupport@camptratech.com</w:t>
        </w:r>
      </w:hyperlink>
    </w:p>
    <w:p w14:paraId="368F196A" w14:textId="77777777" w:rsidR="00A62FA2" w:rsidRPr="009C6687" w:rsidRDefault="00A62FA2">
      <w:pPr>
        <w:rPr>
          <w:rFonts w:ascii="Calibri" w:hAnsi="Calibri" w:cs="Calibri"/>
        </w:rPr>
      </w:pPr>
    </w:p>
    <w:sectPr w:rsidR="00A62FA2" w:rsidRPr="009C66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7D7A59"/>
    <w:multiLevelType w:val="hybridMultilevel"/>
    <w:tmpl w:val="1436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9D0223"/>
    <w:multiLevelType w:val="hybridMultilevel"/>
    <w:tmpl w:val="4D8A23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10856920">
    <w:abstractNumId w:val="1"/>
  </w:num>
  <w:num w:numId="2" w16cid:durableId="1030185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103"/>
    <w:rsid w:val="0000205F"/>
    <w:rsid w:val="00044D01"/>
    <w:rsid w:val="000453D5"/>
    <w:rsid w:val="000A4269"/>
    <w:rsid w:val="000B7153"/>
    <w:rsid w:val="000C2EAB"/>
    <w:rsid w:val="000D014B"/>
    <w:rsid w:val="000D48E6"/>
    <w:rsid w:val="000E07DF"/>
    <w:rsid w:val="000F4910"/>
    <w:rsid w:val="00105EBD"/>
    <w:rsid w:val="00121163"/>
    <w:rsid w:val="00122692"/>
    <w:rsid w:val="0014033D"/>
    <w:rsid w:val="0014091C"/>
    <w:rsid w:val="001409DA"/>
    <w:rsid w:val="001511B7"/>
    <w:rsid w:val="00151C8F"/>
    <w:rsid w:val="00154246"/>
    <w:rsid w:val="0016764C"/>
    <w:rsid w:val="001B060C"/>
    <w:rsid w:val="001C0658"/>
    <w:rsid w:val="001C2830"/>
    <w:rsid w:val="001D0CC2"/>
    <w:rsid w:val="001E76A8"/>
    <w:rsid w:val="001F772C"/>
    <w:rsid w:val="002101DD"/>
    <w:rsid w:val="0021550C"/>
    <w:rsid w:val="002311AC"/>
    <w:rsid w:val="00233348"/>
    <w:rsid w:val="00235142"/>
    <w:rsid w:val="002479A4"/>
    <w:rsid w:val="002536B4"/>
    <w:rsid w:val="00253899"/>
    <w:rsid w:val="00256EE1"/>
    <w:rsid w:val="00267EEA"/>
    <w:rsid w:val="00270BA2"/>
    <w:rsid w:val="00283CA8"/>
    <w:rsid w:val="00290250"/>
    <w:rsid w:val="00292A49"/>
    <w:rsid w:val="002A3253"/>
    <w:rsid w:val="002B0A42"/>
    <w:rsid w:val="002C09DB"/>
    <w:rsid w:val="002D7371"/>
    <w:rsid w:val="002F16C1"/>
    <w:rsid w:val="002F539B"/>
    <w:rsid w:val="003145C3"/>
    <w:rsid w:val="0032023A"/>
    <w:rsid w:val="00331317"/>
    <w:rsid w:val="00344406"/>
    <w:rsid w:val="00347CB3"/>
    <w:rsid w:val="00374FC1"/>
    <w:rsid w:val="003806A4"/>
    <w:rsid w:val="00391FF2"/>
    <w:rsid w:val="00396AD8"/>
    <w:rsid w:val="003B2F2A"/>
    <w:rsid w:val="003B74AB"/>
    <w:rsid w:val="003C2828"/>
    <w:rsid w:val="003C61A2"/>
    <w:rsid w:val="003C6E25"/>
    <w:rsid w:val="003D7400"/>
    <w:rsid w:val="003E2BD9"/>
    <w:rsid w:val="003E6C31"/>
    <w:rsid w:val="003F0D75"/>
    <w:rsid w:val="00411658"/>
    <w:rsid w:val="00411D17"/>
    <w:rsid w:val="004155A0"/>
    <w:rsid w:val="00430212"/>
    <w:rsid w:val="004377C4"/>
    <w:rsid w:val="00441A40"/>
    <w:rsid w:val="00444BFC"/>
    <w:rsid w:val="0044673D"/>
    <w:rsid w:val="0046309A"/>
    <w:rsid w:val="004631C8"/>
    <w:rsid w:val="00467572"/>
    <w:rsid w:val="00470B83"/>
    <w:rsid w:val="004724D7"/>
    <w:rsid w:val="004745C7"/>
    <w:rsid w:val="00475A1C"/>
    <w:rsid w:val="004809AF"/>
    <w:rsid w:val="0049487C"/>
    <w:rsid w:val="004C080A"/>
    <w:rsid w:val="004E0BCA"/>
    <w:rsid w:val="00502981"/>
    <w:rsid w:val="00503549"/>
    <w:rsid w:val="005047DC"/>
    <w:rsid w:val="00507BDE"/>
    <w:rsid w:val="00521900"/>
    <w:rsid w:val="005265CA"/>
    <w:rsid w:val="00541057"/>
    <w:rsid w:val="00545DC4"/>
    <w:rsid w:val="0055223B"/>
    <w:rsid w:val="00557FBC"/>
    <w:rsid w:val="00561B3B"/>
    <w:rsid w:val="0056789F"/>
    <w:rsid w:val="00577BCD"/>
    <w:rsid w:val="005928B0"/>
    <w:rsid w:val="005A6E1F"/>
    <w:rsid w:val="005A7F86"/>
    <w:rsid w:val="005B196C"/>
    <w:rsid w:val="005B69C1"/>
    <w:rsid w:val="005C2B63"/>
    <w:rsid w:val="005C2DCB"/>
    <w:rsid w:val="005D090E"/>
    <w:rsid w:val="005D28A7"/>
    <w:rsid w:val="005D7796"/>
    <w:rsid w:val="005E7BAA"/>
    <w:rsid w:val="005F2B09"/>
    <w:rsid w:val="00614C41"/>
    <w:rsid w:val="00623D37"/>
    <w:rsid w:val="00625320"/>
    <w:rsid w:val="00627C29"/>
    <w:rsid w:val="00634023"/>
    <w:rsid w:val="00692F6F"/>
    <w:rsid w:val="00693C63"/>
    <w:rsid w:val="006A4E3B"/>
    <w:rsid w:val="006A59C9"/>
    <w:rsid w:val="006B3431"/>
    <w:rsid w:val="006B78E3"/>
    <w:rsid w:val="006C43CC"/>
    <w:rsid w:val="006E6344"/>
    <w:rsid w:val="0070394C"/>
    <w:rsid w:val="00720560"/>
    <w:rsid w:val="00721536"/>
    <w:rsid w:val="00725F26"/>
    <w:rsid w:val="00726E80"/>
    <w:rsid w:val="00730032"/>
    <w:rsid w:val="00732055"/>
    <w:rsid w:val="00772407"/>
    <w:rsid w:val="007804B9"/>
    <w:rsid w:val="00790505"/>
    <w:rsid w:val="007938A0"/>
    <w:rsid w:val="007A2766"/>
    <w:rsid w:val="007C5F3F"/>
    <w:rsid w:val="007D042B"/>
    <w:rsid w:val="007F21A0"/>
    <w:rsid w:val="007F590A"/>
    <w:rsid w:val="00806201"/>
    <w:rsid w:val="008325E7"/>
    <w:rsid w:val="00833763"/>
    <w:rsid w:val="0083549D"/>
    <w:rsid w:val="00835CE2"/>
    <w:rsid w:val="00850535"/>
    <w:rsid w:val="00853F77"/>
    <w:rsid w:val="00866751"/>
    <w:rsid w:val="00870D5A"/>
    <w:rsid w:val="0087307F"/>
    <w:rsid w:val="00885C2C"/>
    <w:rsid w:val="00886F67"/>
    <w:rsid w:val="0089265D"/>
    <w:rsid w:val="008A2CA9"/>
    <w:rsid w:val="008A4263"/>
    <w:rsid w:val="008A591F"/>
    <w:rsid w:val="008B4B19"/>
    <w:rsid w:val="008B5103"/>
    <w:rsid w:val="008B7B8E"/>
    <w:rsid w:val="008D085C"/>
    <w:rsid w:val="008E0E8A"/>
    <w:rsid w:val="008E2651"/>
    <w:rsid w:val="008F21A5"/>
    <w:rsid w:val="008F43D6"/>
    <w:rsid w:val="008F6129"/>
    <w:rsid w:val="009110D9"/>
    <w:rsid w:val="00962F52"/>
    <w:rsid w:val="0097435E"/>
    <w:rsid w:val="009776D9"/>
    <w:rsid w:val="00980A3A"/>
    <w:rsid w:val="00986149"/>
    <w:rsid w:val="00986EE6"/>
    <w:rsid w:val="009913E3"/>
    <w:rsid w:val="00992388"/>
    <w:rsid w:val="0099582C"/>
    <w:rsid w:val="009B1253"/>
    <w:rsid w:val="009C422D"/>
    <w:rsid w:val="009C6687"/>
    <w:rsid w:val="009C66A5"/>
    <w:rsid w:val="009D1929"/>
    <w:rsid w:val="009E468B"/>
    <w:rsid w:val="009F17AE"/>
    <w:rsid w:val="009F4431"/>
    <w:rsid w:val="00A01B27"/>
    <w:rsid w:val="00A03AAE"/>
    <w:rsid w:val="00A06AC9"/>
    <w:rsid w:val="00A13498"/>
    <w:rsid w:val="00A258F3"/>
    <w:rsid w:val="00A26A5C"/>
    <w:rsid w:val="00A329FF"/>
    <w:rsid w:val="00A35464"/>
    <w:rsid w:val="00A372B1"/>
    <w:rsid w:val="00A42DA2"/>
    <w:rsid w:val="00A43B9B"/>
    <w:rsid w:val="00A449C0"/>
    <w:rsid w:val="00A53CE5"/>
    <w:rsid w:val="00A54623"/>
    <w:rsid w:val="00A62FA2"/>
    <w:rsid w:val="00A75E8C"/>
    <w:rsid w:val="00A77EED"/>
    <w:rsid w:val="00A8115E"/>
    <w:rsid w:val="00A879DA"/>
    <w:rsid w:val="00A96696"/>
    <w:rsid w:val="00AA02CE"/>
    <w:rsid w:val="00AD7DD3"/>
    <w:rsid w:val="00B0397F"/>
    <w:rsid w:val="00B114B3"/>
    <w:rsid w:val="00B12FE5"/>
    <w:rsid w:val="00B1413C"/>
    <w:rsid w:val="00B15612"/>
    <w:rsid w:val="00B1745F"/>
    <w:rsid w:val="00B205B4"/>
    <w:rsid w:val="00B206C9"/>
    <w:rsid w:val="00B313B7"/>
    <w:rsid w:val="00B422D8"/>
    <w:rsid w:val="00B46D0A"/>
    <w:rsid w:val="00B5426B"/>
    <w:rsid w:val="00B755C5"/>
    <w:rsid w:val="00B814FF"/>
    <w:rsid w:val="00B82993"/>
    <w:rsid w:val="00B91E0A"/>
    <w:rsid w:val="00BA2F7B"/>
    <w:rsid w:val="00BC230D"/>
    <w:rsid w:val="00BC53F8"/>
    <w:rsid w:val="00BC74BE"/>
    <w:rsid w:val="00BD5A02"/>
    <w:rsid w:val="00BF5AE7"/>
    <w:rsid w:val="00C30897"/>
    <w:rsid w:val="00C414C2"/>
    <w:rsid w:val="00C4532F"/>
    <w:rsid w:val="00C45D69"/>
    <w:rsid w:val="00C51741"/>
    <w:rsid w:val="00C5338A"/>
    <w:rsid w:val="00C97054"/>
    <w:rsid w:val="00CB4138"/>
    <w:rsid w:val="00CD1EC1"/>
    <w:rsid w:val="00CE7AD8"/>
    <w:rsid w:val="00CF5A34"/>
    <w:rsid w:val="00CF7564"/>
    <w:rsid w:val="00D011DE"/>
    <w:rsid w:val="00D03736"/>
    <w:rsid w:val="00D04B69"/>
    <w:rsid w:val="00D222A5"/>
    <w:rsid w:val="00D25551"/>
    <w:rsid w:val="00D27C25"/>
    <w:rsid w:val="00D36909"/>
    <w:rsid w:val="00D4218D"/>
    <w:rsid w:val="00D44B1A"/>
    <w:rsid w:val="00D50A00"/>
    <w:rsid w:val="00D541D3"/>
    <w:rsid w:val="00D6780D"/>
    <w:rsid w:val="00D713C6"/>
    <w:rsid w:val="00D814FF"/>
    <w:rsid w:val="00D82121"/>
    <w:rsid w:val="00D85079"/>
    <w:rsid w:val="00D86546"/>
    <w:rsid w:val="00D90350"/>
    <w:rsid w:val="00DA1E52"/>
    <w:rsid w:val="00DB1427"/>
    <w:rsid w:val="00DD1FA1"/>
    <w:rsid w:val="00DF7F65"/>
    <w:rsid w:val="00E04961"/>
    <w:rsid w:val="00E3159B"/>
    <w:rsid w:val="00E429DC"/>
    <w:rsid w:val="00E51EBD"/>
    <w:rsid w:val="00E67021"/>
    <w:rsid w:val="00E930D5"/>
    <w:rsid w:val="00E94911"/>
    <w:rsid w:val="00E95A2F"/>
    <w:rsid w:val="00EA2D95"/>
    <w:rsid w:val="00EB3B7C"/>
    <w:rsid w:val="00EC1ACA"/>
    <w:rsid w:val="00EE0CB7"/>
    <w:rsid w:val="00EE6C79"/>
    <w:rsid w:val="00EE744F"/>
    <w:rsid w:val="00F054F6"/>
    <w:rsid w:val="00F16D44"/>
    <w:rsid w:val="00F2124F"/>
    <w:rsid w:val="00F2485F"/>
    <w:rsid w:val="00F5321C"/>
    <w:rsid w:val="00F629F2"/>
    <w:rsid w:val="00F65673"/>
    <w:rsid w:val="00F85145"/>
    <w:rsid w:val="00FA0E1A"/>
    <w:rsid w:val="00FA1410"/>
    <w:rsid w:val="00FA1955"/>
    <w:rsid w:val="00FA1CC7"/>
    <w:rsid w:val="00FB38A4"/>
    <w:rsid w:val="00FC5761"/>
    <w:rsid w:val="00FD001D"/>
    <w:rsid w:val="00FD2002"/>
    <w:rsid w:val="00FE134B"/>
    <w:rsid w:val="00FF2B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27F1397"/>
  <w15:chartTrackingRefBased/>
  <w15:docId w15:val="{6D537455-4E8B-46F1-ADF4-E70C6613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51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51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51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51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51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51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51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51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51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1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51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51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51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51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51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51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51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5103"/>
    <w:rPr>
      <w:rFonts w:eastAsiaTheme="majorEastAsia" w:cstheme="majorBidi"/>
      <w:color w:val="272727" w:themeColor="text1" w:themeTint="D8"/>
    </w:rPr>
  </w:style>
  <w:style w:type="paragraph" w:styleId="Title">
    <w:name w:val="Title"/>
    <w:basedOn w:val="Normal"/>
    <w:next w:val="Normal"/>
    <w:link w:val="TitleChar"/>
    <w:uiPriority w:val="10"/>
    <w:qFormat/>
    <w:rsid w:val="008B51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1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51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51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5103"/>
    <w:pPr>
      <w:spacing w:before="160"/>
      <w:jc w:val="center"/>
    </w:pPr>
    <w:rPr>
      <w:i/>
      <w:iCs/>
      <w:color w:val="404040" w:themeColor="text1" w:themeTint="BF"/>
    </w:rPr>
  </w:style>
  <w:style w:type="character" w:customStyle="1" w:styleId="QuoteChar">
    <w:name w:val="Quote Char"/>
    <w:basedOn w:val="DefaultParagraphFont"/>
    <w:link w:val="Quote"/>
    <w:uiPriority w:val="29"/>
    <w:rsid w:val="008B5103"/>
    <w:rPr>
      <w:i/>
      <w:iCs/>
      <w:color w:val="404040" w:themeColor="text1" w:themeTint="BF"/>
    </w:rPr>
  </w:style>
  <w:style w:type="paragraph" w:styleId="ListParagraph">
    <w:name w:val="List Paragraph"/>
    <w:basedOn w:val="Normal"/>
    <w:uiPriority w:val="34"/>
    <w:qFormat/>
    <w:rsid w:val="008B5103"/>
    <w:pPr>
      <w:ind w:left="720"/>
      <w:contextualSpacing/>
    </w:pPr>
  </w:style>
  <w:style w:type="character" w:styleId="IntenseEmphasis">
    <w:name w:val="Intense Emphasis"/>
    <w:basedOn w:val="DefaultParagraphFont"/>
    <w:uiPriority w:val="21"/>
    <w:qFormat/>
    <w:rsid w:val="008B5103"/>
    <w:rPr>
      <w:i/>
      <w:iCs/>
      <w:color w:val="0F4761" w:themeColor="accent1" w:themeShade="BF"/>
    </w:rPr>
  </w:style>
  <w:style w:type="paragraph" w:styleId="IntenseQuote">
    <w:name w:val="Intense Quote"/>
    <w:basedOn w:val="Normal"/>
    <w:next w:val="Normal"/>
    <w:link w:val="IntenseQuoteChar"/>
    <w:uiPriority w:val="30"/>
    <w:qFormat/>
    <w:rsid w:val="008B51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5103"/>
    <w:rPr>
      <w:i/>
      <w:iCs/>
      <w:color w:val="0F4761" w:themeColor="accent1" w:themeShade="BF"/>
    </w:rPr>
  </w:style>
  <w:style w:type="character" w:styleId="IntenseReference">
    <w:name w:val="Intense Reference"/>
    <w:basedOn w:val="DefaultParagraphFont"/>
    <w:uiPriority w:val="32"/>
    <w:qFormat/>
    <w:rsid w:val="008B5103"/>
    <w:rPr>
      <w:b/>
      <w:bCs/>
      <w:smallCaps/>
      <w:color w:val="0F4761" w:themeColor="accent1" w:themeShade="BF"/>
      <w:spacing w:val="5"/>
    </w:rPr>
  </w:style>
  <w:style w:type="character" w:customStyle="1" w:styleId="ui-provider">
    <w:name w:val="ui-provider"/>
    <w:basedOn w:val="DefaultParagraphFont"/>
    <w:rsid w:val="0044673D"/>
  </w:style>
  <w:style w:type="table" w:styleId="TableGrid">
    <w:name w:val="Table Grid"/>
    <w:basedOn w:val="TableNormal"/>
    <w:uiPriority w:val="39"/>
    <w:rsid w:val="00634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2FA2"/>
    <w:rPr>
      <w:color w:val="467886" w:themeColor="hyperlink"/>
      <w:u w:val="single"/>
    </w:rPr>
  </w:style>
  <w:style w:type="character" w:styleId="UnresolvedMention">
    <w:name w:val="Unresolved Mention"/>
    <w:basedOn w:val="DefaultParagraphFont"/>
    <w:uiPriority w:val="99"/>
    <w:semiHidden/>
    <w:unhideWhenUsed/>
    <w:rsid w:val="00A62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28558">
      <w:bodyDiv w:val="1"/>
      <w:marLeft w:val="0"/>
      <w:marRight w:val="0"/>
      <w:marTop w:val="0"/>
      <w:marBottom w:val="0"/>
      <w:divBdr>
        <w:top w:val="none" w:sz="0" w:space="0" w:color="auto"/>
        <w:left w:val="none" w:sz="0" w:space="0" w:color="auto"/>
        <w:bottom w:val="none" w:sz="0" w:space="0" w:color="auto"/>
        <w:right w:val="none" w:sz="0" w:space="0" w:color="auto"/>
      </w:divBdr>
    </w:div>
    <w:div w:id="463280428">
      <w:bodyDiv w:val="1"/>
      <w:marLeft w:val="0"/>
      <w:marRight w:val="0"/>
      <w:marTop w:val="0"/>
      <w:marBottom w:val="0"/>
      <w:divBdr>
        <w:top w:val="none" w:sz="0" w:space="0" w:color="auto"/>
        <w:left w:val="none" w:sz="0" w:space="0" w:color="auto"/>
        <w:bottom w:val="none" w:sz="0" w:space="0" w:color="auto"/>
        <w:right w:val="none" w:sz="0" w:space="0" w:color="auto"/>
      </w:divBdr>
    </w:div>
    <w:div w:id="543447492">
      <w:bodyDiv w:val="1"/>
      <w:marLeft w:val="0"/>
      <w:marRight w:val="0"/>
      <w:marTop w:val="0"/>
      <w:marBottom w:val="0"/>
      <w:divBdr>
        <w:top w:val="none" w:sz="0" w:space="0" w:color="auto"/>
        <w:left w:val="none" w:sz="0" w:space="0" w:color="auto"/>
        <w:bottom w:val="none" w:sz="0" w:space="0" w:color="auto"/>
        <w:right w:val="none" w:sz="0" w:space="0" w:color="auto"/>
      </w:divBdr>
    </w:div>
    <w:div w:id="1042096991">
      <w:bodyDiv w:val="1"/>
      <w:marLeft w:val="0"/>
      <w:marRight w:val="0"/>
      <w:marTop w:val="0"/>
      <w:marBottom w:val="0"/>
      <w:divBdr>
        <w:top w:val="none" w:sz="0" w:space="0" w:color="auto"/>
        <w:left w:val="none" w:sz="0" w:space="0" w:color="auto"/>
        <w:bottom w:val="none" w:sz="0" w:space="0" w:color="auto"/>
        <w:right w:val="none" w:sz="0" w:space="0" w:color="auto"/>
      </w:divBdr>
    </w:div>
    <w:div w:id="1331256167">
      <w:bodyDiv w:val="1"/>
      <w:marLeft w:val="0"/>
      <w:marRight w:val="0"/>
      <w:marTop w:val="0"/>
      <w:marBottom w:val="0"/>
      <w:divBdr>
        <w:top w:val="none" w:sz="0" w:space="0" w:color="auto"/>
        <w:left w:val="none" w:sz="0" w:space="0" w:color="auto"/>
        <w:bottom w:val="none" w:sz="0" w:space="0" w:color="auto"/>
        <w:right w:val="none" w:sz="0" w:space="0" w:color="auto"/>
      </w:divBdr>
    </w:div>
    <w:div w:id="192460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support@camptrate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Excel_Worksheet.xlsx"/><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291</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Aneesh Vittal</dc:creator>
  <cp:keywords/>
  <dc:description/>
  <cp:lastModifiedBy>Swarn Ayush</cp:lastModifiedBy>
  <cp:revision>14</cp:revision>
  <dcterms:created xsi:type="dcterms:W3CDTF">2024-05-24T12:52:00Z</dcterms:created>
  <dcterms:modified xsi:type="dcterms:W3CDTF">2024-08-12T05:52:00Z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6f6b279d-1450-400b-9e48-a312e3ea1090</vt:lpwstr>
  </property>
</Properties>
</file>